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F9E" w:rsidRPr="007E4F9E" w:rsidRDefault="007E4F9E" w:rsidP="007E4F9E">
      <w:pPr>
        <w:widowControl/>
        <w:shd w:val="clear" w:color="auto" w:fill="F6F6F6"/>
        <w:spacing w:before="568"/>
        <w:jc w:val="center"/>
        <w:outlineLvl w:val="0"/>
        <w:rPr>
          <w:rFonts w:ascii="宋体" w:eastAsia="宋体" w:hAnsi="宋体" w:cs="宋体"/>
          <w:b/>
          <w:bCs/>
          <w:color w:val="000000"/>
          <w:kern w:val="36"/>
          <w:sz w:val="30"/>
          <w:szCs w:val="30"/>
        </w:rPr>
      </w:pPr>
      <w:r w:rsidRPr="007E4F9E">
        <w:rPr>
          <w:rFonts w:ascii="宋体" w:eastAsia="宋体" w:hAnsi="宋体" w:cs="宋体" w:hint="eastAsia"/>
          <w:b/>
          <w:bCs/>
          <w:color w:val="000000"/>
          <w:kern w:val="36"/>
          <w:sz w:val="30"/>
          <w:szCs w:val="30"/>
        </w:rPr>
        <w:t>生物实验室中的安全操作</w:t>
      </w:r>
    </w:p>
    <w:p w:rsidR="007E4F9E" w:rsidRPr="007E4F9E" w:rsidRDefault="007E4F9E" w:rsidP="007E4F9E">
      <w:pPr>
        <w:widowControl/>
        <w:shd w:val="clear" w:color="auto" w:fill="F6F6F6"/>
        <w:jc w:val="left"/>
        <w:rPr>
          <w:rFonts w:ascii="宋体" w:eastAsia="宋体" w:hAnsi="宋体" w:cs="宋体"/>
          <w:color w:val="000000"/>
          <w:kern w:val="0"/>
          <w:sz w:val="27"/>
          <w:szCs w:val="27"/>
        </w:rPr>
      </w:pPr>
      <w:r w:rsidRPr="007E4F9E">
        <w:rPr>
          <w:rFonts w:ascii="宋体" w:eastAsia="宋体" w:hAnsi="宋体" w:cs="宋体" w:hint="eastAsia"/>
          <w:b/>
          <w:bCs/>
          <w:color w:val="000000"/>
          <w:kern w:val="0"/>
          <w:sz w:val="27"/>
        </w:rPr>
        <w:t>一、标本容器的相关操作</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标本容器可以是玻璃的，但最好使用塑料制品。标本容器应当坚固，正确地用盖子或塞子盖好后应无泄漏。在容器外部不能有残留物。容器上应当正确地粘贴标签以便于识别。标本的要求或说明书不能够卷在容器外面，而是要分开放置，最好放置在防水的袋子里。</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标本在设施内的传递为了避免意外泄漏或溢出，应当使用盒子等二级容器，并将其固定在架子上使装有标本的容器保持直立。二级容器可以是金属或塑料制品，应该可以耐高压灭菌或耐受化学消毒剂的作用。密封口最好有一个垫圈，要定期清除污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标本接收需要接收大量标本的实验室应当安排专门的房间或空间。</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打开包装接收和打开标本的人员应当了解标本对身体健康的潜在危害，并接受过如何采用标准防护的培训，尤其是处理破碎或泄漏的容器时更应如此。标本的内层容器要在生物安全柜内打开，并准备好消毒剂。</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二、移液管和移液辅助器的使用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1、应使用移液辅助器，严禁用口吸取。</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2、所有移液管应带有棉塞以减少移液器具的污染。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3、不能向含有感染性物质的溶液中吹入气体。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4、感染性物质不能使用移液管反复吹吸混合。</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5、不能将液体从移液管内用力吹出。</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6、刻度对应（Mark-to-mark）移液管不需要排出最后一滴液体，因此最好使用这种移液管。</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7、污染的移液管应该完全浸泡在盛有适当消毒液的防碎容器中。移液管应当在消毒剂中浸泡适当时间后再进行处理。</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8、盛放废弃移液管的容器不能放在外面，应当放在生物安全柜内。</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9、有固定皮下注射针头的注射器不能够用于移液。</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10、在打开隔膜封口的瓶子时，应使用可以使用移液管的工具，而避免使用皮下注射针头和注射器。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11、为了避免感染性物质从移液管中滴出而扩散，在工作台面应当放置一块浸有消毒液的布或吸有消毒液的纸，使用后将其按感染性废弃物处理。</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12、受污染的移液管放在适宜的消毒剂中浸泡和高压消毒锅中消毒灭菌, 再用自来水冲洗及去离子水冲净。</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三、避免感染性物质的扩散</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1、为了避免被接种物洒落，微生物接种环的直径应为2～3mm并完全封闭，柄的长度应小于6cm以减小抖动。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2、使用封闭式微型电加热器消毒接种环，能够避免在本生灯的明火上加热所引起的感染性物质爆溅。最好使用不需要再进行消毒的一次性接种环。</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3、干燥痰液标本时要注意避免生成气溶胶。</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4、准备高压灭菌和／或将被处理的废弃标本和培养物应当放置在防漏的容器内（如实验室废弃物袋）。在丢弃到废弃物盛器中以前，顶部要固定好（如采用高压灭菌胶带）。</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5、在每一阶段工作结束后，必须采用适当的消毒剂清除工作区的污染。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四、生物安全柜的使用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应参考国家标准和相关文献，对所有可能的使用者都介绍生物安全柜的使用方法和局限性。应当发给工作人员书面的规章、安全手册或操作手册。特别需要明确的是，当出现溢出﹑破损或不良操作时，安全柜就不再能保护操作者。</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2、生物安全柜运行正常时才能使用。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3、生物安全柜在使用中不能打开玻璃观察挡板。</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4、安全柜内应尽量少放置器材或标本，不能影响后部压力排风系统的气流循环。</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5、安全柜内不能使用本生灯，否则燃烧产生的热量会干扰气流并可能损坏过滤器。允许使用微型电加热器，但最好使用一次性无菌接种环。</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6、所有工作必须在工作台面的中后部进行，并能够通过玻璃观察挡板看到。</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7、尽量减少操作者身后的人员活动。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8、操作者不应反复移出和伸进手臂以免干扰气流。</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9、不要使实验记录本﹑移液管以及其他物品阻挡空气格栅，因为这将干扰气体流动，引起物品的潜在污染和操作者的暴露。</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10、工作完成后以及每天下班前，应使用适当的消毒剂对生物安全柜的表面进行擦拭。</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11、在安全柜内的工作开始前和结束后，安全柜的风机应至少运行5min。</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12、在生物安全柜内操作时，不能进行文字工作。</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13、通过在生物安全柜内人工产生微生物（枯草杆菌芽孢） ，在生物安全柜外用培 养皿采集枯草杆菌芽孢判定生物安全柜对工作人员的防护能力。</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五、避免感染性物质的食入以及与皮肤和眼睛的接触</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1、微生物操作中释放的较大粒子和液滴（直径大于5μm）会迅速沉降到工作台面和操作者的手上。实验室人员在操作时应戴一次性手套，并避免触摸口、眼及面部。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2、不能在实验室内饮食和储存食品。</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3、在实验室里时，嘴里不应有东西——钢笔、铅笔、口香糖。</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4、不应在实验室化妆。</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5、在所有可能产生潜在感染性物质喷溅的操作过程中，操作人员应将面部、口和眼遮住或采取其他防护措施。</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六、避免感染性物质的注入</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1、通过认真练习和仔细操作，可以避免破损玻璃器皿的刺伤所引起的接种感染。应尽可能用塑料制品代替玻璃制品。</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2、锐器损伤（如通过皮下注射针头、巴斯德玻璃吸管以及破碎的玻璃）可能引起意外注入感染性物质。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3、以下两点可以减少针刺损伤：（a）减少使用注射器和针头（可用一些简单的工具来打开瓶塞，然后使用吸管取样而不用注射器和针头）；（b）在必须使用注射器和针头时，采用锐器安全装置。</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4、不要重新给用过的注射器针头戴护套。一次性物品应丢弃在防∕耐穿透的带盖容器中。</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5、应当用巴斯德塑料吸管代替玻璃吸管。</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七、离心机的使用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1、在使用实验室离心机时，仪器良好的机械性能是保障微生物安全的前提条件。</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2、应按照操作手册来操作离心机。</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3、离心机放置的高度应当使小个子工作人员也能够看到离心机内部，以正确放置十字轴和离心桶。</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4、离心管和盛放离心标本的容器应当由厚壁玻璃制成，或最好为塑料制品，并且在使用前应检查是否破损。</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5、用于离心的试管和标本容器应当始终牢固盖紧（最好使用螺旋盖）。</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6、离心桶的装载、平衡、密封和打开必须在生物安全柜内进行。</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7、离心桶和十字轴应按重量配对，并在装载离心管后正确平衡。</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8、操作指南中应给出液面距离心管管口需要留出的空间大小。</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9、空离心桶应当用蒸馏水或乙醇（异丙醇，70％）来平衡。盐溶液或次氯酸盐溶液对金属具有腐蚀作用，因此不能使用。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10、对于危险度3级和4级的微生物，必须使用可封口的离心桶（安全杯）。</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11、当使用固定角离心转子时，必须小心不能将离心管装得过满，否则会导致漏液。</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12、应当每天检查离心机内转子部位的腔壁是否被污染或弄脏。如污染明显，应重新评估离心操作规范。</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13、应当每天检查离心转子和离心桶是否有腐蚀或细微裂痕。</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14、每次使用后，要清除离心桶、转子和离心机腔的污染。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15、使用后应当将离心桶倒置存放使平衡液流干。</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16、当使用离心机时，可能喷射出可在空气中传播的感染性颗粒。如果将离心机放置在传统的前开式的Ⅰ级或Ⅱ级生物安全柜内，这些粒子由于运动过快而 不能被安全柜内的气流截留。而在Ⅲ级生物安全柜内封闭离心时，可以防止生成的气溶胶广泛扩散。但是，良好的离心操作技术和牢固加盖的离心管可以提供足够的 保护，以防止感染性气溶胶和可扩散粒子的产生。</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八、匀浆器、摇床、搅拌器和超声处理器的使用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1、实验室不能使用家用（厨房）匀浆器，因为它们可能泄漏或释放气溶胶。使用实验室专用搅拌器和消化器更为安全。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2、盖子、杯子或瓶子应当保持正常状态，没有裂缝或变形。盖子应能封盖严密，衬垫也应处于正常状态。</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3、在使用匀浆器、摇床和超声处理器时，容器内会产生压力，含有感染性物质的气溶胶就可能从盖子和容器间隙逸出。由于玻璃可能破碎而释放感染性物质并伤害操作者，建议使用塑料容器，尤其是聚四氟乙烯（</w:t>
      </w:r>
      <w:proofErr w:type="spellStart"/>
      <w:r w:rsidRPr="007E4F9E">
        <w:rPr>
          <w:rFonts w:ascii="宋体" w:eastAsia="宋体" w:hAnsi="宋体" w:cs="宋体" w:hint="eastAsia"/>
          <w:color w:val="000000"/>
          <w:kern w:val="0"/>
          <w:sz w:val="27"/>
          <w:szCs w:val="27"/>
        </w:rPr>
        <w:t>polytetrafluoroethylene</w:t>
      </w:r>
      <w:proofErr w:type="spellEnd"/>
      <w:r w:rsidRPr="007E4F9E">
        <w:rPr>
          <w:rFonts w:ascii="宋体" w:eastAsia="宋体" w:hAnsi="宋体" w:cs="宋体" w:hint="eastAsia"/>
          <w:color w:val="000000"/>
          <w:kern w:val="0"/>
          <w:sz w:val="27"/>
          <w:szCs w:val="27"/>
        </w:rPr>
        <w:t>，PTFE）容器。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4、使用匀浆器、摇床和超声处理器时，应该用一个结实透明的塑料箱覆盖设备，并在用完后消毒。可能的话，这些仪器可在生物安全柜内覆盖塑料罩进行操作。</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5、操作结束后，应在生物安全柜内打开容器。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6、应对使用超声处理器的人员提供听力保护。</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九、组织研磨器的使用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1、拿玻璃研磨器时应戴上手套并用吸收性材料包住。塑料（聚四氟乙烯）研磨器更加安全。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2、操作和打开组织研磨器时应当在生物安全柜内进行。</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十、冰箱与冰柜和培养箱的维护和使用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1、冰箱、低温冰箱和干冰柜应当定期除霜和清洁，应清理出所有在储存过程中破碎的安瓿</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和试管等物品。清理时应戴厚橡胶手套并进行面部防护，清理后要对内表面进行消毒。</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2、储存在冰箱内的所有容器应当清楚地标明内装物品的科学名称、储存日期和储存者的姓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名。未标明的或废旧物品应当高压灭菌并丢弃。</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3、应当保存一份冻存物品的清单。</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4、除非有防爆措施，否则冰箱内不能放置易燃溶液。冰箱门上应注明这一点。</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5、恒温培养箱的使用最高温度为60℃。</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十一、标本的收集、标记和运输</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1、始终遵循标准防护方法，所有操作均要戴手套。</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2、应当由受过培训的人员来采集病人或动物的血样。</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3、在静脉抽血时，应当使用一次性的安全真空采血管取代传统的针头和注射器，因为这样</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可以使血液直接采集到带塞的运输管和／或培养管中。用完后自动废弃针头。</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4、装有标本的试管应置于适当容器中运至实验室，在实验室内部转运也应这样。检验申请单应当分开放置在防水袋或信封内。</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5、接收人员不应打开这些袋子。</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十二、打开标本管和取样</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1、应当在生物安全柜内打开标本管。</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2、必须戴手套，并建议对眼睛和黏膜进行保护（护目镜或面罩）。</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3、在防护衣外面要再穿上塑料围裙。</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4、打开标本管时，应用纸或纱布抓住塞子以防止喷溅。</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十三、玻璃器皿和“锐器”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1、尽可能用塑料制品代替玻璃制品。只能用实验室级别（硼硅酸盐）的玻璃，任何破碎或</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有裂痕的玻璃制品均应丢弃。</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lastRenderedPageBreak/>
        <w:t>    2、不能将皮下注射针作为移液管使用。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十四、用于显微镜观察的盖玻片和涂片</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用于显微镜观察的血液、唾液和粪便标本在固定和染色时，不必杀死涂片上的所有微生物和</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病毒。应当用镊子拿取这些东西，妥善储存，并经清除污染和／或高压灭菌后再丢弃。</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b/>
          <w:bCs/>
          <w:color w:val="000000"/>
          <w:kern w:val="0"/>
          <w:sz w:val="27"/>
        </w:rPr>
        <w:t>十五、自动化仪器（超声处理器、涡旋混合器）</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1、为了避免液滴和气溶胶的扩散，这些仪器应采用封闭型的。</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2、排出物应当收集在封闭的容器内进一步高压灭菌或废弃。</w:t>
      </w:r>
    </w:p>
    <w:p w:rsidR="007E4F9E" w:rsidRPr="007E4F9E" w:rsidRDefault="007E4F9E" w:rsidP="007E4F9E">
      <w:pPr>
        <w:widowControl/>
        <w:shd w:val="clear" w:color="auto" w:fill="F6F6F6"/>
        <w:jc w:val="left"/>
        <w:rPr>
          <w:rFonts w:ascii="宋体" w:eastAsia="宋体" w:hAnsi="宋体" w:cs="宋体" w:hint="eastAsia"/>
          <w:color w:val="000000"/>
          <w:kern w:val="0"/>
          <w:sz w:val="27"/>
          <w:szCs w:val="27"/>
        </w:rPr>
      </w:pPr>
      <w:r w:rsidRPr="007E4F9E">
        <w:rPr>
          <w:rFonts w:ascii="宋体" w:eastAsia="宋体" w:hAnsi="宋体" w:cs="宋体" w:hint="eastAsia"/>
          <w:color w:val="000000"/>
          <w:kern w:val="0"/>
          <w:sz w:val="27"/>
          <w:szCs w:val="27"/>
        </w:rPr>
        <w:t>    3、在每一步完成后应根据操作指南对仪器进行消毒。</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4F9E"/>
    <w:rsid w:val="007E4F9E"/>
    <w:rsid w:val="00921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7E4F9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4F9E"/>
    <w:rPr>
      <w:rFonts w:ascii="宋体" w:eastAsia="宋体" w:hAnsi="宋体" w:cs="宋体"/>
      <w:b/>
      <w:bCs/>
      <w:kern w:val="36"/>
      <w:sz w:val="48"/>
      <w:szCs w:val="48"/>
    </w:rPr>
  </w:style>
  <w:style w:type="character" w:styleId="a3">
    <w:name w:val="Strong"/>
    <w:basedOn w:val="a0"/>
    <w:uiPriority w:val="22"/>
    <w:qFormat/>
    <w:rsid w:val="007E4F9E"/>
    <w:rPr>
      <w:b/>
      <w:bCs/>
    </w:rPr>
  </w:style>
</w:styles>
</file>

<file path=word/webSettings.xml><?xml version="1.0" encoding="utf-8"?>
<w:webSettings xmlns:r="http://schemas.openxmlformats.org/officeDocument/2006/relationships" xmlns:w="http://schemas.openxmlformats.org/wordprocessingml/2006/main">
  <w:divs>
    <w:div w:id="1724131221">
      <w:bodyDiv w:val="1"/>
      <w:marLeft w:val="0"/>
      <w:marRight w:val="0"/>
      <w:marTop w:val="0"/>
      <w:marBottom w:val="0"/>
      <w:divBdr>
        <w:top w:val="none" w:sz="0" w:space="0" w:color="auto"/>
        <w:left w:val="none" w:sz="0" w:space="0" w:color="auto"/>
        <w:bottom w:val="none" w:sz="0" w:space="0" w:color="auto"/>
        <w:right w:val="none" w:sz="0" w:space="0" w:color="auto"/>
      </w:divBdr>
      <w:divsChild>
        <w:div w:id="592324282">
          <w:marLeft w:val="0"/>
          <w:marRight w:val="0"/>
          <w:marTop w:val="0"/>
          <w:marBottom w:val="0"/>
          <w:divBdr>
            <w:top w:val="none" w:sz="0" w:space="0" w:color="auto"/>
            <w:left w:val="none" w:sz="0" w:space="0" w:color="auto"/>
            <w:bottom w:val="none" w:sz="0" w:space="0" w:color="auto"/>
            <w:right w:val="none" w:sz="0" w:space="0" w:color="auto"/>
          </w:divBdr>
        </w:div>
        <w:div w:id="1190341889">
          <w:marLeft w:val="0"/>
          <w:marRight w:val="0"/>
          <w:marTop w:val="0"/>
          <w:marBottom w:val="0"/>
          <w:divBdr>
            <w:top w:val="none" w:sz="0" w:space="0" w:color="auto"/>
            <w:left w:val="none" w:sz="0" w:space="0" w:color="auto"/>
            <w:bottom w:val="none" w:sz="0" w:space="0" w:color="auto"/>
            <w:right w:val="none" w:sz="0" w:space="0" w:color="auto"/>
          </w:divBdr>
        </w:div>
        <w:div w:id="519704161">
          <w:marLeft w:val="0"/>
          <w:marRight w:val="0"/>
          <w:marTop w:val="0"/>
          <w:marBottom w:val="0"/>
          <w:divBdr>
            <w:top w:val="none" w:sz="0" w:space="0" w:color="auto"/>
            <w:left w:val="none" w:sz="0" w:space="0" w:color="auto"/>
            <w:bottom w:val="none" w:sz="0" w:space="0" w:color="auto"/>
            <w:right w:val="none" w:sz="0" w:space="0" w:color="auto"/>
          </w:divBdr>
        </w:div>
        <w:div w:id="825171159">
          <w:marLeft w:val="0"/>
          <w:marRight w:val="0"/>
          <w:marTop w:val="0"/>
          <w:marBottom w:val="0"/>
          <w:divBdr>
            <w:top w:val="none" w:sz="0" w:space="0" w:color="auto"/>
            <w:left w:val="none" w:sz="0" w:space="0" w:color="auto"/>
            <w:bottom w:val="none" w:sz="0" w:space="0" w:color="auto"/>
            <w:right w:val="none" w:sz="0" w:space="0" w:color="auto"/>
          </w:divBdr>
        </w:div>
        <w:div w:id="2072851211">
          <w:marLeft w:val="0"/>
          <w:marRight w:val="0"/>
          <w:marTop w:val="0"/>
          <w:marBottom w:val="0"/>
          <w:divBdr>
            <w:top w:val="none" w:sz="0" w:space="0" w:color="auto"/>
            <w:left w:val="none" w:sz="0" w:space="0" w:color="auto"/>
            <w:bottom w:val="none" w:sz="0" w:space="0" w:color="auto"/>
            <w:right w:val="none" w:sz="0" w:space="0" w:color="auto"/>
          </w:divBdr>
        </w:div>
        <w:div w:id="1274677613">
          <w:marLeft w:val="0"/>
          <w:marRight w:val="0"/>
          <w:marTop w:val="0"/>
          <w:marBottom w:val="0"/>
          <w:divBdr>
            <w:top w:val="none" w:sz="0" w:space="0" w:color="auto"/>
            <w:left w:val="none" w:sz="0" w:space="0" w:color="auto"/>
            <w:bottom w:val="none" w:sz="0" w:space="0" w:color="auto"/>
            <w:right w:val="none" w:sz="0" w:space="0" w:color="auto"/>
          </w:divBdr>
        </w:div>
        <w:div w:id="878930799">
          <w:marLeft w:val="0"/>
          <w:marRight w:val="0"/>
          <w:marTop w:val="0"/>
          <w:marBottom w:val="0"/>
          <w:divBdr>
            <w:top w:val="none" w:sz="0" w:space="0" w:color="auto"/>
            <w:left w:val="none" w:sz="0" w:space="0" w:color="auto"/>
            <w:bottom w:val="none" w:sz="0" w:space="0" w:color="auto"/>
            <w:right w:val="none" w:sz="0" w:space="0" w:color="auto"/>
          </w:divBdr>
        </w:div>
        <w:div w:id="540898647">
          <w:marLeft w:val="0"/>
          <w:marRight w:val="0"/>
          <w:marTop w:val="0"/>
          <w:marBottom w:val="0"/>
          <w:divBdr>
            <w:top w:val="none" w:sz="0" w:space="0" w:color="auto"/>
            <w:left w:val="none" w:sz="0" w:space="0" w:color="auto"/>
            <w:bottom w:val="none" w:sz="0" w:space="0" w:color="auto"/>
            <w:right w:val="none" w:sz="0" w:space="0" w:color="auto"/>
          </w:divBdr>
        </w:div>
        <w:div w:id="862279476">
          <w:marLeft w:val="0"/>
          <w:marRight w:val="0"/>
          <w:marTop w:val="0"/>
          <w:marBottom w:val="0"/>
          <w:divBdr>
            <w:top w:val="none" w:sz="0" w:space="0" w:color="auto"/>
            <w:left w:val="none" w:sz="0" w:space="0" w:color="auto"/>
            <w:bottom w:val="none" w:sz="0" w:space="0" w:color="auto"/>
            <w:right w:val="none" w:sz="0" w:space="0" w:color="auto"/>
          </w:divBdr>
        </w:div>
        <w:div w:id="229274535">
          <w:marLeft w:val="0"/>
          <w:marRight w:val="0"/>
          <w:marTop w:val="0"/>
          <w:marBottom w:val="0"/>
          <w:divBdr>
            <w:top w:val="none" w:sz="0" w:space="0" w:color="auto"/>
            <w:left w:val="none" w:sz="0" w:space="0" w:color="auto"/>
            <w:bottom w:val="none" w:sz="0" w:space="0" w:color="auto"/>
            <w:right w:val="none" w:sz="0" w:space="0" w:color="auto"/>
          </w:divBdr>
        </w:div>
        <w:div w:id="1736582827">
          <w:marLeft w:val="0"/>
          <w:marRight w:val="0"/>
          <w:marTop w:val="0"/>
          <w:marBottom w:val="0"/>
          <w:divBdr>
            <w:top w:val="none" w:sz="0" w:space="0" w:color="auto"/>
            <w:left w:val="none" w:sz="0" w:space="0" w:color="auto"/>
            <w:bottom w:val="none" w:sz="0" w:space="0" w:color="auto"/>
            <w:right w:val="none" w:sz="0" w:space="0" w:color="auto"/>
          </w:divBdr>
        </w:div>
        <w:div w:id="1892182378">
          <w:marLeft w:val="0"/>
          <w:marRight w:val="0"/>
          <w:marTop w:val="0"/>
          <w:marBottom w:val="0"/>
          <w:divBdr>
            <w:top w:val="none" w:sz="0" w:space="0" w:color="auto"/>
            <w:left w:val="none" w:sz="0" w:space="0" w:color="auto"/>
            <w:bottom w:val="none" w:sz="0" w:space="0" w:color="auto"/>
            <w:right w:val="none" w:sz="0" w:space="0" w:color="auto"/>
          </w:divBdr>
        </w:div>
        <w:div w:id="680276846">
          <w:marLeft w:val="0"/>
          <w:marRight w:val="0"/>
          <w:marTop w:val="0"/>
          <w:marBottom w:val="0"/>
          <w:divBdr>
            <w:top w:val="none" w:sz="0" w:space="0" w:color="auto"/>
            <w:left w:val="none" w:sz="0" w:space="0" w:color="auto"/>
            <w:bottom w:val="none" w:sz="0" w:space="0" w:color="auto"/>
            <w:right w:val="none" w:sz="0" w:space="0" w:color="auto"/>
          </w:divBdr>
        </w:div>
        <w:div w:id="145631006">
          <w:marLeft w:val="0"/>
          <w:marRight w:val="0"/>
          <w:marTop w:val="0"/>
          <w:marBottom w:val="0"/>
          <w:divBdr>
            <w:top w:val="none" w:sz="0" w:space="0" w:color="auto"/>
            <w:left w:val="none" w:sz="0" w:space="0" w:color="auto"/>
            <w:bottom w:val="none" w:sz="0" w:space="0" w:color="auto"/>
            <w:right w:val="none" w:sz="0" w:space="0" w:color="auto"/>
          </w:divBdr>
        </w:div>
        <w:div w:id="1166361178">
          <w:marLeft w:val="0"/>
          <w:marRight w:val="0"/>
          <w:marTop w:val="0"/>
          <w:marBottom w:val="0"/>
          <w:divBdr>
            <w:top w:val="none" w:sz="0" w:space="0" w:color="auto"/>
            <w:left w:val="none" w:sz="0" w:space="0" w:color="auto"/>
            <w:bottom w:val="none" w:sz="0" w:space="0" w:color="auto"/>
            <w:right w:val="none" w:sz="0" w:space="0" w:color="auto"/>
          </w:divBdr>
        </w:div>
        <w:div w:id="341863273">
          <w:marLeft w:val="0"/>
          <w:marRight w:val="0"/>
          <w:marTop w:val="0"/>
          <w:marBottom w:val="0"/>
          <w:divBdr>
            <w:top w:val="none" w:sz="0" w:space="0" w:color="auto"/>
            <w:left w:val="none" w:sz="0" w:space="0" w:color="auto"/>
            <w:bottom w:val="none" w:sz="0" w:space="0" w:color="auto"/>
            <w:right w:val="none" w:sz="0" w:space="0" w:color="auto"/>
          </w:divBdr>
        </w:div>
        <w:div w:id="1006786184">
          <w:marLeft w:val="0"/>
          <w:marRight w:val="0"/>
          <w:marTop w:val="0"/>
          <w:marBottom w:val="0"/>
          <w:divBdr>
            <w:top w:val="none" w:sz="0" w:space="0" w:color="auto"/>
            <w:left w:val="none" w:sz="0" w:space="0" w:color="auto"/>
            <w:bottom w:val="none" w:sz="0" w:space="0" w:color="auto"/>
            <w:right w:val="none" w:sz="0" w:space="0" w:color="auto"/>
          </w:divBdr>
        </w:div>
        <w:div w:id="1314406205">
          <w:marLeft w:val="0"/>
          <w:marRight w:val="0"/>
          <w:marTop w:val="0"/>
          <w:marBottom w:val="0"/>
          <w:divBdr>
            <w:top w:val="none" w:sz="0" w:space="0" w:color="auto"/>
            <w:left w:val="none" w:sz="0" w:space="0" w:color="auto"/>
            <w:bottom w:val="none" w:sz="0" w:space="0" w:color="auto"/>
            <w:right w:val="none" w:sz="0" w:space="0" w:color="auto"/>
          </w:divBdr>
        </w:div>
        <w:div w:id="629365328">
          <w:marLeft w:val="0"/>
          <w:marRight w:val="0"/>
          <w:marTop w:val="0"/>
          <w:marBottom w:val="0"/>
          <w:divBdr>
            <w:top w:val="none" w:sz="0" w:space="0" w:color="auto"/>
            <w:left w:val="none" w:sz="0" w:space="0" w:color="auto"/>
            <w:bottom w:val="none" w:sz="0" w:space="0" w:color="auto"/>
            <w:right w:val="none" w:sz="0" w:space="0" w:color="auto"/>
          </w:divBdr>
        </w:div>
        <w:div w:id="1090202052">
          <w:marLeft w:val="0"/>
          <w:marRight w:val="0"/>
          <w:marTop w:val="0"/>
          <w:marBottom w:val="0"/>
          <w:divBdr>
            <w:top w:val="none" w:sz="0" w:space="0" w:color="auto"/>
            <w:left w:val="none" w:sz="0" w:space="0" w:color="auto"/>
            <w:bottom w:val="none" w:sz="0" w:space="0" w:color="auto"/>
            <w:right w:val="none" w:sz="0" w:space="0" w:color="auto"/>
          </w:divBdr>
        </w:div>
        <w:div w:id="1685861456">
          <w:marLeft w:val="0"/>
          <w:marRight w:val="0"/>
          <w:marTop w:val="0"/>
          <w:marBottom w:val="0"/>
          <w:divBdr>
            <w:top w:val="none" w:sz="0" w:space="0" w:color="auto"/>
            <w:left w:val="none" w:sz="0" w:space="0" w:color="auto"/>
            <w:bottom w:val="none" w:sz="0" w:space="0" w:color="auto"/>
            <w:right w:val="none" w:sz="0" w:space="0" w:color="auto"/>
          </w:divBdr>
        </w:div>
        <w:div w:id="1735346260">
          <w:marLeft w:val="0"/>
          <w:marRight w:val="0"/>
          <w:marTop w:val="0"/>
          <w:marBottom w:val="0"/>
          <w:divBdr>
            <w:top w:val="none" w:sz="0" w:space="0" w:color="auto"/>
            <w:left w:val="none" w:sz="0" w:space="0" w:color="auto"/>
            <w:bottom w:val="none" w:sz="0" w:space="0" w:color="auto"/>
            <w:right w:val="none" w:sz="0" w:space="0" w:color="auto"/>
          </w:divBdr>
        </w:div>
        <w:div w:id="1804732322">
          <w:marLeft w:val="0"/>
          <w:marRight w:val="0"/>
          <w:marTop w:val="0"/>
          <w:marBottom w:val="0"/>
          <w:divBdr>
            <w:top w:val="none" w:sz="0" w:space="0" w:color="auto"/>
            <w:left w:val="none" w:sz="0" w:space="0" w:color="auto"/>
            <w:bottom w:val="none" w:sz="0" w:space="0" w:color="auto"/>
            <w:right w:val="none" w:sz="0" w:space="0" w:color="auto"/>
          </w:divBdr>
        </w:div>
        <w:div w:id="1261646477">
          <w:marLeft w:val="0"/>
          <w:marRight w:val="0"/>
          <w:marTop w:val="0"/>
          <w:marBottom w:val="0"/>
          <w:divBdr>
            <w:top w:val="none" w:sz="0" w:space="0" w:color="auto"/>
            <w:left w:val="none" w:sz="0" w:space="0" w:color="auto"/>
            <w:bottom w:val="none" w:sz="0" w:space="0" w:color="auto"/>
            <w:right w:val="none" w:sz="0" w:space="0" w:color="auto"/>
          </w:divBdr>
        </w:div>
        <w:div w:id="1337537225">
          <w:marLeft w:val="0"/>
          <w:marRight w:val="0"/>
          <w:marTop w:val="0"/>
          <w:marBottom w:val="0"/>
          <w:divBdr>
            <w:top w:val="none" w:sz="0" w:space="0" w:color="auto"/>
            <w:left w:val="none" w:sz="0" w:space="0" w:color="auto"/>
            <w:bottom w:val="none" w:sz="0" w:space="0" w:color="auto"/>
            <w:right w:val="none" w:sz="0" w:space="0" w:color="auto"/>
          </w:divBdr>
        </w:div>
        <w:div w:id="1566598294">
          <w:marLeft w:val="0"/>
          <w:marRight w:val="0"/>
          <w:marTop w:val="0"/>
          <w:marBottom w:val="0"/>
          <w:divBdr>
            <w:top w:val="none" w:sz="0" w:space="0" w:color="auto"/>
            <w:left w:val="none" w:sz="0" w:space="0" w:color="auto"/>
            <w:bottom w:val="none" w:sz="0" w:space="0" w:color="auto"/>
            <w:right w:val="none" w:sz="0" w:space="0" w:color="auto"/>
          </w:divBdr>
        </w:div>
        <w:div w:id="2018001888">
          <w:marLeft w:val="0"/>
          <w:marRight w:val="0"/>
          <w:marTop w:val="0"/>
          <w:marBottom w:val="0"/>
          <w:divBdr>
            <w:top w:val="none" w:sz="0" w:space="0" w:color="auto"/>
            <w:left w:val="none" w:sz="0" w:space="0" w:color="auto"/>
            <w:bottom w:val="none" w:sz="0" w:space="0" w:color="auto"/>
            <w:right w:val="none" w:sz="0" w:space="0" w:color="auto"/>
          </w:divBdr>
        </w:div>
        <w:div w:id="2046053909">
          <w:marLeft w:val="0"/>
          <w:marRight w:val="0"/>
          <w:marTop w:val="0"/>
          <w:marBottom w:val="0"/>
          <w:divBdr>
            <w:top w:val="none" w:sz="0" w:space="0" w:color="auto"/>
            <w:left w:val="none" w:sz="0" w:space="0" w:color="auto"/>
            <w:bottom w:val="none" w:sz="0" w:space="0" w:color="auto"/>
            <w:right w:val="none" w:sz="0" w:space="0" w:color="auto"/>
          </w:divBdr>
        </w:div>
        <w:div w:id="450829778">
          <w:marLeft w:val="0"/>
          <w:marRight w:val="0"/>
          <w:marTop w:val="0"/>
          <w:marBottom w:val="0"/>
          <w:divBdr>
            <w:top w:val="none" w:sz="0" w:space="0" w:color="auto"/>
            <w:left w:val="none" w:sz="0" w:space="0" w:color="auto"/>
            <w:bottom w:val="none" w:sz="0" w:space="0" w:color="auto"/>
            <w:right w:val="none" w:sz="0" w:space="0" w:color="auto"/>
          </w:divBdr>
        </w:div>
        <w:div w:id="102961657">
          <w:marLeft w:val="0"/>
          <w:marRight w:val="0"/>
          <w:marTop w:val="0"/>
          <w:marBottom w:val="0"/>
          <w:divBdr>
            <w:top w:val="none" w:sz="0" w:space="0" w:color="auto"/>
            <w:left w:val="none" w:sz="0" w:space="0" w:color="auto"/>
            <w:bottom w:val="none" w:sz="0" w:space="0" w:color="auto"/>
            <w:right w:val="none" w:sz="0" w:space="0" w:color="auto"/>
          </w:divBdr>
        </w:div>
        <w:div w:id="386104690">
          <w:marLeft w:val="0"/>
          <w:marRight w:val="0"/>
          <w:marTop w:val="0"/>
          <w:marBottom w:val="0"/>
          <w:divBdr>
            <w:top w:val="none" w:sz="0" w:space="0" w:color="auto"/>
            <w:left w:val="none" w:sz="0" w:space="0" w:color="auto"/>
            <w:bottom w:val="none" w:sz="0" w:space="0" w:color="auto"/>
            <w:right w:val="none" w:sz="0" w:space="0" w:color="auto"/>
          </w:divBdr>
        </w:div>
        <w:div w:id="913397385">
          <w:marLeft w:val="0"/>
          <w:marRight w:val="0"/>
          <w:marTop w:val="0"/>
          <w:marBottom w:val="0"/>
          <w:divBdr>
            <w:top w:val="none" w:sz="0" w:space="0" w:color="auto"/>
            <w:left w:val="none" w:sz="0" w:space="0" w:color="auto"/>
            <w:bottom w:val="none" w:sz="0" w:space="0" w:color="auto"/>
            <w:right w:val="none" w:sz="0" w:space="0" w:color="auto"/>
          </w:divBdr>
        </w:div>
        <w:div w:id="1521893991">
          <w:marLeft w:val="0"/>
          <w:marRight w:val="0"/>
          <w:marTop w:val="0"/>
          <w:marBottom w:val="0"/>
          <w:divBdr>
            <w:top w:val="none" w:sz="0" w:space="0" w:color="auto"/>
            <w:left w:val="none" w:sz="0" w:space="0" w:color="auto"/>
            <w:bottom w:val="none" w:sz="0" w:space="0" w:color="auto"/>
            <w:right w:val="none" w:sz="0" w:space="0" w:color="auto"/>
          </w:divBdr>
        </w:div>
        <w:div w:id="2106220493">
          <w:marLeft w:val="0"/>
          <w:marRight w:val="0"/>
          <w:marTop w:val="0"/>
          <w:marBottom w:val="0"/>
          <w:divBdr>
            <w:top w:val="none" w:sz="0" w:space="0" w:color="auto"/>
            <w:left w:val="none" w:sz="0" w:space="0" w:color="auto"/>
            <w:bottom w:val="none" w:sz="0" w:space="0" w:color="auto"/>
            <w:right w:val="none" w:sz="0" w:space="0" w:color="auto"/>
          </w:divBdr>
        </w:div>
        <w:div w:id="1516725098">
          <w:marLeft w:val="0"/>
          <w:marRight w:val="0"/>
          <w:marTop w:val="0"/>
          <w:marBottom w:val="0"/>
          <w:divBdr>
            <w:top w:val="none" w:sz="0" w:space="0" w:color="auto"/>
            <w:left w:val="none" w:sz="0" w:space="0" w:color="auto"/>
            <w:bottom w:val="none" w:sz="0" w:space="0" w:color="auto"/>
            <w:right w:val="none" w:sz="0" w:space="0" w:color="auto"/>
          </w:divBdr>
        </w:div>
        <w:div w:id="2082478091">
          <w:marLeft w:val="0"/>
          <w:marRight w:val="0"/>
          <w:marTop w:val="0"/>
          <w:marBottom w:val="0"/>
          <w:divBdr>
            <w:top w:val="none" w:sz="0" w:space="0" w:color="auto"/>
            <w:left w:val="none" w:sz="0" w:space="0" w:color="auto"/>
            <w:bottom w:val="none" w:sz="0" w:space="0" w:color="auto"/>
            <w:right w:val="none" w:sz="0" w:space="0" w:color="auto"/>
          </w:divBdr>
        </w:div>
        <w:div w:id="1824076701">
          <w:marLeft w:val="0"/>
          <w:marRight w:val="0"/>
          <w:marTop w:val="0"/>
          <w:marBottom w:val="0"/>
          <w:divBdr>
            <w:top w:val="none" w:sz="0" w:space="0" w:color="auto"/>
            <w:left w:val="none" w:sz="0" w:space="0" w:color="auto"/>
            <w:bottom w:val="none" w:sz="0" w:space="0" w:color="auto"/>
            <w:right w:val="none" w:sz="0" w:space="0" w:color="auto"/>
          </w:divBdr>
        </w:div>
        <w:div w:id="713385433">
          <w:marLeft w:val="0"/>
          <w:marRight w:val="0"/>
          <w:marTop w:val="0"/>
          <w:marBottom w:val="0"/>
          <w:divBdr>
            <w:top w:val="none" w:sz="0" w:space="0" w:color="auto"/>
            <w:left w:val="none" w:sz="0" w:space="0" w:color="auto"/>
            <w:bottom w:val="none" w:sz="0" w:space="0" w:color="auto"/>
            <w:right w:val="none" w:sz="0" w:space="0" w:color="auto"/>
          </w:divBdr>
        </w:div>
        <w:div w:id="1344892068">
          <w:marLeft w:val="0"/>
          <w:marRight w:val="0"/>
          <w:marTop w:val="0"/>
          <w:marBottom w:val="0"/>
          <w:divBdr>
            <w:top w:val="none" w:sz="0" w:space="0" w:color="auto"/>
            <w:left w:val="none" w:sz="0" w:space="0" w:color="auto"/>
            <w:bottom w:val="none" w:sz="0" w:space="0" w:color="auto"/>
            <w:right w:val="none" w:sz="0" w:space="0" w:color="auto"/>
          </w:divBdr>
        </w:div>
        <w:div w:id="2034065677">
          <w:marLeft w:val="0"/>
          <w:marRight w:val="0"/>
          <w:marTop w:val="0"/>
          <w:marBottom w:val="0"/>
          <w:divBdr>
            <w:top w:val="none" w:sz="0" w:space="0" w:color="auto"/>
            <w:left w:val="none" w:sz="0" w:space="0" w:color="auto"/>
            <w:bottom w:val="none" w:sz="0" w:space="0" w:color="auto"/>
            <w:right w:val="none" w:sz="0" w:space="0" w:color="auto"/>
          </w:divBdr>
        </w:div>
        <w:div w:id="1172914715">
          <w:marLeft w:val="0"/>
          <w:marRight w:val="0"/>
          <w:marTop w:val="0"/>
          <w:marBottom w:val="0"/>
          <w:divBdr>
            <w:top w:val="none" w:sz="0" w:space="0" w:color="auto"/>
            <w:left w:val="none" w:sz="0" w:space="0" w:color="auto"/>
            <w:bottom w:val="none" w:sz="0" w:space="0" w:color="auto"/>
            <w:right w:val="none" w:sz="0" w:space="0" w:color="auto"/>
          </w:divBdr>
        </w:div>
        <w:div w:id="566691226">
          <w:marLeft w:val="0"/>
          <w:marRight w:val="0"/>
          <w:marTop w:val="0"/>
          <w:marBottom w:val="0"/>
          <w:divBdr>
            <w:top w:val="none" w:sz="0" w:space="0" w:color="auto"/>
            <w:left w:val="none" w:sz="0" w:space="0" w:color="auto"/>
            <w:bottom w:val="none" w:sz="0" w:space="0" w:color="auto"/>
            <w:right w:val="none" w:sz="0" w:space="0" w:color="auto"/>
          </w:divBdr>
        </w:div>
        <w:div w:id="17703476">
          <w:marLeft w:val="0"/>
          <w:marRight w:val="0"/>
          <w:marTop w:val="0"/>
          <w:marBottom w:val="0"/>
          <w:divBdr>
            <w:top w:val="none" w:sz="0" w:space="0" w:color="auto"/>
            <w:left w:val="none" w:sz="0" w:space="0" w:color="auto"/>
            <w:bottom w:val="none" w:sz="0" w:space="0" w:color="auto"/>
            <w:right w:val="none" w:sz="0" w:space="0" w:color="auto"/>
          </w:divBdr>
        </w:div>
        <w:div w:id="1137262277">
          <w:marLeft w:val="0"/>
          <w:marRight w:val="0"/>
          <w:marTop w:val="0"/>
          <w:marBottom w:val="0"/>
          <w:divBdr>
            <w:top w:val="none" w:sz="0" w:space="0" w:color="auto"/>
            <w:left w:val="none" w:sz="0" w:space="0" w:color="auto"/>
            <w:bottom w:val="none" w:sz="0" w:space="0" w:color="auto"/>
            <w:right w:val="none" w:sz="0" w:space="0" w:color="auto"/>
          </w:divBdr>
        </w:div>
        <w:div w:id="630093635">
          <w:marLeft w:val="0"/>
          <w:marRight w:val="0"/>
          <w:marTop w:val="0"/>
          <w:marBottom w:val="0"/>
          <w:divBdr>
            <w:top w:val="none" w:sz="0" w:space="0" w:color="auto"/>
            <w:left w:val="none" w:sz="0" w:space="0" w:color="auto"/>
            <w:bottom w:val="none" w:sz="0" w:space="0" w:color="auto"/>
            <w:right w:val="none" w:sz="0" w:space="0" w:color="auto"/>
          </w:divBdr>
        </w:div>
        <w:div w:id="2006936722">
          <w:marLeft w:val="0"/>
          <w:marRight w:val="0"/>
          <w:marTop w:val="0"/>
          <w:marBottom w:val="0"/>
          <w:divBdr>
            <w:top w:val="none" w:sz="0" w:space="0" w:color="auto"/>
            <w:left w:val="none" w:sz="0" w:space="0" w:color="auto"/>
            <w:bottom w:val="none" w:sz="0" w:space="0" w:color="auto"/>
            <w:right w:val="none" w:sz="0" w:space="0" w:color="auto"/>
          </w:divBdr>
        </w:div>
        <w:div w:id="934678715">
          <w:marLeft w:val="0"/>
          <w:marRight w:val="0"/>
          <w:marTop w:val="0"/>
          <w:marBottom w:val="0"/>
          <w:divBdr>
            <w:top w:val="none" w:sz="0" w:space="0" w:color="auto"/>
            <w:left w:val="none" w:sz="0" w:space="0" w:color="auto"/>
            <w:bottom w:val="none" w:sz="0" w:space="0" w:color="auto"/>
            <w:right w:val="none" w:sz="0" w:space="0" w:color="auto"/>
          </w:divBdr>
        </w:div>
        <w:div w:id="1361319297">
          <w:marLeft w:val="0"/>
          <w:marRight w:val="0"/>
          <w:marTop w:val="0"/>
          <w:marBottom w:val="0"/>
          <w:divBdr>
            <w:top w:val="none" w:sz="0" w:space="0" w:color="auto"/>
            <w:left w:val="none" w:sz="0" w:space="0" w:color="auto"/>
            <w:bottom w:val="none" w:sz="0" w:space="0" w:color="auto"/>
            <w:right w:val="none" w:sz="0" w:space="0" w:color="auto"/>
          </w:divBdr>
        </w:div>
        <w:div w:id="113334509">
          <w:marLeft w:val="0"/>
          <w:marRight w:val="0"/>
          <w:marTop w:val="0"/>
          <w:marBottom w:val="0"/>
          <w:divBdr>
            <w:top w:val="none" w:sz="0" w:space="0" w:color="auto"/>
            <w:left w:val="none" w:sz="0" w:space="0" w:color="auto"/>
            <w:bottom w:val="none" w:sz="0" w:space="0" w:color="auto"/>
            <w:right w:val="none" w:sz="0" w:space="0" w:color="auto"/>
          </w:divBdr>
        </w:div>
        <w:div w:id="834145127">
          <w:marLeft w:val="0"/>
          <w:marRight w:val="0"/>
          <w:marTop w:val="0"/>
          <w:marBottom w:val="0"/>
          <w:divBdr>
            <w:top w:val="none" w:sz="0" w:space="0" w:color="auto"/>
            <w:left w:val="none" w:sz="0" w:space="0" w:color="auto"/>
            <w:bottom w:val="none" w:sz="0" w:space="0" w:color="auto"/>
            <w:right w:val="none" w:sz="0" w:space="0" w:color="auto"/>
          </w:divBdr>
        </w:div>
        <w:div w:id="14113442">
          <w:marLeft w:val="0"/>
          <w:marRight w:val="0"/>
          <w:marTop w:val="0"/>
          <w:marBottom w:val="0"/>
          <w:divBdr>
            <w:top w:val="none" w:sz="0" w:space="0" w:color="auto"/>
            <w:left w:val="none" w:sz="0" w:space="0" w:color="auto"/>
            <w:bottom w:val="none" w:sz="0" w:space="0" w:color="auto"/>
            <w:right w:val="none" w:sz="0" w:space="0" w:color="auto"/>
          </w:divBdr>
        </w:div>
        <w:div w:id="253587729">
          <w:marLeft w:val="0"/>
          <w:marRight w:val="0"/>
          <w:marTop w:val="0"/>
          <w:marBottom w:val="0"/>
          <w:divBdr>
            <w:top w:val="none" w:sz="0" w:space="0" w:color="auto"/>
            <w:left w:val="none" w:sz="0" w:space="0" w:color="auto"/>
            <w:bottom w:val="none" w:sz="0" w:space="0" w:color="auto"/>
            <w:right w:val="none" w:sz="0" w:space="0" w:color="auto"/>
          </w:divBdr>
        </w:div>
        <w:div w:id="1443376483">
          <w:marLeft w:val="0"/>
          <w:marRight w:val="0"/>
          <w:marTop w:val="0"/>
          <w:marBottom w:val="0"/>
          <w:divBdr>
            <w:top w:val="none" w:sz="0" w:space="0" w:color="auto"/>
            <w:left w:val="none" w:sz="0" w:space="0" w:color="auto"/>
            <w:bottom w:val="none" w:sz="0" w:space="0" w:color="auto"/>
            <w:right w:val="none" w:sz="0" w:space="0" w:color="auto"/>
          </w:divBdr>
        </w:div>
        <w:div w:id="1303340489">
          <w:marLeft w:val="0"/>
          <w:marRight w:val="0"/>
          <w:marTop w:val="0"/>
          <w:marBottom w:val="0"/>
          <w:divBdr>
            <w:top w:val="none" w:sz="0" w:space="0" w:color="auto"/>
            <w:left w:val="none" w:sz="0" w:space="0" w:color="auto"/>
            <w:bottom w:val="none" w:sz="0" w:space="0" w:color="auto"/>
            <w:right w:val="none" w:sz="0" w:space="0" w:color="auto"/>
          </w:divBdr>
        </w:div>
        <w:div w:id="93744095">
          <w:marLeft w:val="0"/>
          <w:marRight w:val="0"/>
          <w:marTop w:val="0"/>
          <w:marBottom w:val="0"/>
          <w:divBdr>
            <w:top w:val="none" w:sz="0" w:space="0" w:color="auto"/>
            <w:left w:val="none" w:sz="0" w:space="0" w:color="auto"/>
            <w:bottom w:val="none" w:sz="0" w:space="0" w:color="auto"/>
            <w:right w:val="none" w:sz="0" w:space="0" w:color="auto"/>
          </w:divBdr>
        </w:div>
        <w:div w:id="1658146476">
          <w:marLeft w:val="0"/>
          <w:marRight w:val="0"/>
          <w:marTop w:val="0"/>
          <w:marBottom w:val="0"/>
          <w:divBdr>
            <w:top w:val="none" w:sz="0" w:space="0" w:color="auto"/>
            <w:left w:val="none" w:sz="0" w:space="0" w:color="auto"/>
            <w:bottom w:val="none" w:sz="0" w:space="0" w:color="auto"/>
            <w:right w:val="none" w:sz="0" w:space="0" w:color="auto"/>
          </w:divBdr>
        </w:div>
        <w:div w:id="1221747148">
          <w:marLeft w:val="0"/>
          <w:marRight w:val="0"/>
          <w:marTop w:val="0"/>
          <w:marBottom w:val="0"/>
          <w:divBdr>
            <w:top w:val="none" w:sz="0" w:space="0" w:color="auto"/>
            <w:left w:val="none" w:sz="0" w:space="0" w:color="auto"/>
            <w:bottom w:val="none" w:sz="0" w:space="0" w:color="auto"/>
            <w:right w:val="none" w:sz="0" w:space="0" w:color="auto"/>
          </w:divBdr>
        </w:div>
        <w:div w:id="2088843727">
          <w:marLeft w:val="0"/>
          <w:marRight w:val="0"/>
          <w:marTop w:val="0"/>
          <w:marBottom w:val="0"/>
          <w:divBdr>
            <w:top w:val="none" w:sz="0" w:space="0" w:color="auto"/>
            <w:left w:val="none" w:sz="0" w:space="0" w:color="auto"/>
            <w:bottom w:val="none" w:sz="0" w:space="0" w:color="auto"/>
            <w:right w:val="none" w:sz="0" w:space="0" w:color="auto"/>
          </w:divBdr>
        </w:div>
        <w:div w:id="1706370165">
          <w:marLeft w:val="0"/>
          <w:marRight w:val="0"/>
          <w:marTop w:val="0"/>
          <w:marBottom w:val="0"/>
          <w:divBdr>
            <w:top w:val="none" w:sz="0" w:space="0" w:color="auto"/>
            <w:left w:val="none" w:sz="0" w:space="0" w:color="auto"/>
            <w:bottom w:val="none" w:sz="0" w:space="0" w:color="auto"/>
            <w:right w:val="none" w:sz="0" w:space="0" w:color="auto"/>
          </w:divBdr>
        </w:div>
        <w:div w:id="897128879">
          <w:marLeft w:val="0"/>
          <w:marRight w:val="0"/>
          <w:marTop w:val="0"/>
          <w:marBottom w:val="0"/>
          <w:divBdr>
            <w:top w:val="none" w:sz="0" w:space="0" w:color="auto"/>
            <w:left w:val="none" w:sz="0" w:space="0" w:color="auto"/>
            <w:bottom w:val="none" w:sz="0" w:space="0" w:color="auto"/>
            <w:right w:val="none" w:sz="0" w:space="0" w:color="auto"/>
          </w:divBdr>
        </w:div>
        <w:div w:id="1497383595">
          <w:marLeft w:val="0"/>
          <w:marRight w:val="0"/>
          <w:marTop w:val="0"/>
          <w:marBottom w:val="0"/>
          <w:divBdr>
            <w:top w:val="none" w:sz="0" w:space="0" w:color="auto"/>
            <w:left w:val="none" w:sz="0" w:space="0" w:color="auto"/>
            <w:bottom w:val="none" w:sz="0" w:space="0" w:color="auto"/>
            <w:right w:val="none" w:sz="0" w:space="0" w:color="auto"/>
          </w:divBdr>
        </w:div>
        <w:div w:id="1094281687">
          <w:marLeft w:val="0"/>
          <w:marRight w:val="0"/>
          <w:marTop w:val="0"/>
          <w:marBottom w:val="0"/>
          <w:divBdr>
            <w:top w:val="none" w:sz="0" w:space="0" w:color="auto"/>
            <w:left w:val="none" w:sz="0" w:space="0" w:color="auto"/>
            <w:bottom w:val="none" w:sz="0" w:space="0" w:color="auto"/>
            <w:right w:val="none" w:sz="0" w:space="0" w:color="auto"/>
          </w:divBdr>
        </w:div>
        <w:div w:id="1957252700">
          <w:marLeft w:val="0"/>
          <w:marRight w:val="0"/>
          <w:marTop w:val="0"/>
          <w:marBottom w:val="0"/>
          <w:divBdr>
            <w:top w:val="none" w:sz="0" w:space="0" w:color="auto"/>
            <w:left w:val="none" w:sz="0" w:space="0" w:color="auto"/>
            <w:bottom w:val="none" w:sz="0" w:space="0" w:color="auto"/>
            <w:right w:val="none" w:sz="0" w:space="0" w:color="auto"/>
          </w:divBdr>
        </w:div>
        <w:div w:id="1098794052">
          <w:marLeft w:val="0"/>
          <w:marRight w:val="0"/>
          <w:marTop w:val="0"/>
          <w:marBottom w:val="0"/>
          <w:divBdr>
            <w:top w:val="none" w:sz="0" w:space="0" w:color="auto"/>
            <w:left w:val="none" w:sz="0" w:space="0" w:color="auto"/>
            <w:bottom w:val="none" w:sz="0" w:space="0" w:color="auto"/>
            <w:right w:val="none" w:sz="0" w:space="0" w:color="auto"/>
          </w:divBdr>
        </w:div>
        <w:div w:id="53697560">
          <w:marLeft w:val="0"/>
          <w:marRight w:val="0"/>
          <w:marTop w:val="0"/>
          <w:marBottom w:val="0"/>
          <w:divBdr>
            <w:top w:val="none" w:sz="0" w:space="0" w:color="auto"/>
            <w:left w:val="none" w:sz="0" w:space="0" w:color="auto"/>
            <w:bottom w:val="none" w:sz="0" w:space="0" w:color="auto"/>
            <w:right w:val="none" w:sz="0" w:space="0" w:color="auto"/>
          </w:divBdr>
        </w:div>
        <w:div w:id="395855583">
          <w:marLeft w:val="0"/>
          <w:marRight w:val="0"/>
          <w:marTop w:val="0"/>
          <w:marBottom w:val="0"/>
          <w:divBdr>
            <w:top w:val="none" w:sz="0" w:space="0" w:color="auto"/>
            <w:left w:val="none" w:sz="0" w:space="0" w:color="auto"/>
            <w:bottom w:val="none" w:sz="0" w:space="0" w:color="auto"/>
            <w:right w:val="none" w:sz="0" w:space="0" w:color="auto"/>
          </w:divBdr>
        </w:div>
        <w:div w:id="2126653609">
          <w:marLeft w:val="0"/>
          <w:marRight w:val="0"/>
          <w:marTop w:val="0"/>
          <w:marBottom w:val="0"/>
          <w:divBdr>
            <w:top w:val="none" w:sz="0" w:space="0" w:color="auto"/>
            <w:left w:val="none" w:sz="0" w:space="0" w:color="auto"/>
            <w:bottom w:val="none" w:sz="0" w:space="0" w:color="auto"/>
            <w:right w:val="none" w:sz="0" w:space="0" w:color="auto"/>
          </w:divBdr>
        </w:div>
        <w:div w:id="1872722108">
          <w:marLeft w:val="0"/>
          <w:marRight w:val="0"/>
          <w:marTop w:val="0"/>
          <w:marBottom w:val="0"/>
          <w:divBdr>
            <w:top w:val="none" w:sz="0" w:space="0" w:color="auto"/>
            <w:left w:val="none" w:sz="0" w:space="0" w:color="auto"/>
            <w:bottom w:val="none" w:sz="0" w:space="0" w:color="auto"/>
            <w:right w:val="none" w:sz="0" w:space="0" w:color="auto"/>
          </w:divBdr>
        </w:div>
        <w:div w:id="1892879988">
          <w:marLeft w:val="0"/>
          <w:marRight w:val="0"/>
          <w:marTop w:val="0"/>
          <w:marBottom w:val="0"/>
          <w:divBdr>
            <w:top w:val="none" w:sz="0" w:space="0" w:color="auto"/>
            <w:left w:val="none" w:sz="0" w:space="0" w:color="auto"/>
            <w:bottom w:val="none" w:sz="0" w:space="0" w:color="auto"/>
            <w:right w:val="none" w:sz="0" w:space="0" w:color="auto"/>
          </w:divBdr>
        </w:div>
        <w:div w:id="2055424630">
          <w:marLeft w:val="0"/>
          <w:marRight w:val="0"/>
          <w:marTop w:val="0"/>
          <w:marBottom w:val="0"/>
          <w:divBdr>
            <w:top w:val="none" w:sz="0" w:space="0" w:color="auto"/>
            <w:left w:val="none" w:sz="0" w:space="0" w:color="auto"/>
            <w:bottom w:val="none" w:sz="0" w:space="0" w:color="auto"/>
            <w:right w:val="none" w:sz="0" w:space="0" w:color="auto"/>
          </w:divBdr>
        </w:div>
        <w:div w:id="904032197">
          <w:marLeft w:val="0"/>
          <w:marRight w:val="0"/>
          <w:marTop w:val="0"/>
          <w:marBottom w:val="0"/>
          <w:divBdr>
            <w:top w:val="none" w:sz="0" w:space="0" w:color="auto"/>
            <w:left w:val="none" w:sz="0" w:space="0" w:color="auto"/>
            <w:bottom w:val="none" w:sz="0" w:space="0" w:color="auto"/>
            <w:right w:val="none" w:sz="0" w:space="0" w:color="auto"/>
          </w:divBdr>
        </w:div>
        <w:div w:id="2059670863">
          <w:marLeft w:val="0"/>
          <w:marRight w:val="0"/>
          <w:marTop w:val="0"/>
          <w:marBottom w:val="0"/>
          <w:divBdr>
            <w:top w:val="none" w:sz="0" w:space="0" w:color="auto"/>
            <w:left w:val="none" w:sz="0" w:space="0" w:color="auto"/>
            <w:bottom w:val="none" w:sz="0" w:space="0" w:color="auto"/>
            <w:right w:val="none" w:sz="0" w:space="0" w:color="auto"/>
          </w:divBdr>
        </w:div>
        <w:div w:id="2143452355">
          <w:marLeft w:val="0"/>
          <w:marRight w:val="0"/>
          <w:marTop w:val="0"/>
          <w:marBottom w:val="0"/>
          <w:divBdr>
            <w:top w:val="none" w:sz="0" w:space="0" w:color="auto"/>
            <w:left w:val="none" w:sz="0" w:space="0" w:color="auto"/>
            <w:bottom w:val="none" w:sz="0" w:space="0" w:color="auto"/>
            <w:right w:val="none" w:sz="0" w:space="0" w:color="auto"/>
          </w:divBdr>
        </w:div>
        <w:div w:id="1712923421">
          <w:marLeft w:val="0"/>
          <w:marRight w:val="0"/>
          <w:marTop w:val="0"/>
          <w:marBottom w:val="0"/>
          <w:divBdr>
            <w:top w:val="none" w:sz="0" w:space="0" w:color="auto"/>
            <w:left w:val="none" w:sz="0" w:space="0" w:color="auto"/>
            <w:bottom w:val="none" w:sz="0" w:space="0" w:color="auto"/>
            <w:right w:val="none" w:sz="0" w:space="0" w:color="auto"/>
          </w:divBdr>
        </w:div>
        <w:div w:id="619846593">
          <w:marLeft w:val="0"/>
          <w:marRight w:val="0"/>
          <w:marTop w:val="0"/>
          <w:marBottom w:val="0"/>
          <w:divBdr>
            <w:top w:val="none" w:sz="0" w:space="0" w:color="auto"/>
            <w:left w:val="none" w:sz="0" w:space="0" w:color="auto"/>
            <w:bottom w:val="none" w:sz="0" w:space="0" w:color="auto"/>
            <w:right w:val="none" w:sz="0" w:space="0" w:color="auto"/>
          </w:divBdr>
        </w:div>
        <w:div w:id="1278217637">
          <w:marLeft w:val="0"/>
          <w:marRight w:val="0"/>
          <w:marTop w:val="0"/>
          <w:marBottom w:val="0"/>
          <w:divBdr>
            <w:top w:val="none" w:sz="0" w:space="0" w:color="auto"/>
            <w:left w:val="none" w:sz="0" w:space="0" w:color="auto"/>
            <w:bottom w:val="none" w:sz="0" w:space="0" w:color="auto"/>
            <w:right w:val="none" w:sz="0" w:space="0" w:color="auto"/>
          </w:divBdr>
        </w:div>
        <w:div w:id="2065712978">
          <w:marLeft w:val="0"/>
          <w:marRight w:val="0"/>
          <w:marTop w:val="0"/>
          <w:marBottom w:val="0"/>
          <w:divBdr>
            <w:top w:val="none" w:sz="0" w:space="0" w:color="auto"/>
            <w:left w:val="none" w:sz="0" w:space="0" w:color="auto"/>
            <w:bottom w:val="none" w:sz="0" w:space="0" w:color="auto"/>
            <w:right w:val="none" w:sz="0" w:space="0" w:color="auto"/>
          </w:divBdr>
        </w:div>
        <w:div w:id="842283381">
          <w:marLeft w:val="0"/>
          <w:marRight w:val="0"/>
          <w:marTop w:val="0"/>
          <w:marBottom w:val="0"/>
          <w:divBdr>
            <w:top w:val="none" w:sz="0" w:space="0" w:color="auto"/>
            <w:left w:val="none" w:sz="0" w:space="0" w:color="auto"/>
            <w:bottom w:val="none" w:sz="0" w:space="0" w:color="auto"/>
            <w:right w:val="none" w:sz="0" w:space="0" w:color="auto"/>
          </w:divBdr>
        </w:div>
        <w:div w:id="1658000103">
          <w:marLeft w:val="0"/>
          <w:marRight w:val="0"/>
          <w:marTop w:val="0"/>
          <w:marBottom w:val="0"/>
          <w:divBdr>
            <w:top w:val="none" w:sz="0" w:space="0" w:color="auto"/>
            <w:left w:val="none" w:sz="0" w:space="0" w:color="auto"/>
            <w:bottom w:val="none" w:sz="0" w:space="0" w:color="auto"/>
            <w:right w:val="none" w:sz="0" w:space="0" w:color="auto"/>
          </w:divBdr>
        </w:div>
        <w:div w:id="884021404">
          <w:marLeft w:val="0"/>
          <w:marRight w:val="0"/>
          <w:marTop w:val="0"/>
          <w:marBottom w:val="0"/>
          <w:divBdr>
            <w:top w:val="none" w:sz="0" w:space="0" w:color="auto"/>
            <w:left w:val="none" w:sz="0" w:space="0" w:color="auto"/>
            <w:bottom w:val="none" w:sz="0" w:space="0" w:color="auto"/>
            <w:right w:val="none" w:sz="0" w:space="0" w:color="auto"/>
          </w:divBdr>
        </w:div>
        <w:div w:id="551968713">
          <w:marLeft w:val="0"/>
          <w:marRight w:val="0"/>
          <w:marTop w:val="0"/>
          <w:marBottom w:val="0"/>
          <w:divBdr>
            <w:top w:val="none" w:sz="0" w:space="0" w:color="auto"/>
            <w:left w:val="none" w:sz="0" w:space="0" w:color="auto"/>
            <w:bottom w:val="none" w:sz="0" w:space="0" w:color="auto"/>
            <w:right w:val="none" w:sz="0" w:space="0" w:color="auto"/>
          </w:divBdr>
        </w:div>
        <w:div w:id="1122115047">
          <w:marLeft w:val="0"/>
          <w:marRight w:val="0"/>
          <w:marTop w:val="0"/>
          <w:marBottom w:val="0"/>
          <w:divBdr>
            <w:top w:val="none" w:sz="0" w:space="0" w:color="auto"/>
            <w:left w:val="none" w:sz="0" w:space="0" w:color="auto"/>
            <w:bottom w:val="none" w:sz="0" w:space="0" w:color="auto"/>
            <w:right w:val="none" w:sz="0" w:space="0" w:color="auto"/>
          </w:divBdr>
        </w:div>
        <w:div w:id="1208688534">
          <w:marLeft w:val="0"/>
          <w:marRight w:val="0"/>
          <w:marTop w:val="0"/>
          <w:marBottom w:val="0"/>
          <w:divBdr>
            <w:top w:val="none" w:sz="0" w:space="0" w:color="auto"/>
            <w:left w:val="none" w:sz="0" w:space="0" w:color="auto"/>
            <w:bottom w:val="none" w:sz="0" w:space="0" w:color="auto"/>
            <w:right w:val="none" w:sz="0" w:space="0" w:color="auto"/>
          </w:divBdr>
        </w:div>
        <w:div w:id="1315835257">
          <w:marLeft w:val="0"/>
          <w:marRight w:val="0"/>
          <w:marTop w:val="0"/>
          <w:marBottom w:val="0"/>
          <w:divBdr>
            <w:top w:val="none" w:sz="0" w:space="0" w:color="auto"/>
            <w:left w:val="none" w:sz="0" w:space="0" w:color="auto"/>
            <w:bottom w:val="none" w:sz="0" w:space="0" w:color="auto"/>
            <w:right w:val="none" w:sz="0" w:space="0" w:color="auto"/>
          </w:divBdr>
        </w:div>
        <w:div w:id="1982538409">
          <w:marLeft w:val="0"/>
          <w:marRight w:val="0"/>
          <w:marTop w:val="0"/>
          <w:marBottom w:val="0"/>
          <w:divBdr>
            <w:top w:val="none" w:sz="0" w:space="0" w:color="auto"/>
            <w:left w:val="none" w:sz="0" w:space="0" w:color="auto"/>
            <w:bottom w:val="none" w:sz="0" w:space="0" w:color="auto"/>
            <w:right w:val="none" w:sz="0" w:space="0" w:color="auto"/>
          </w:divBdr>
        </w:div>
        <w:div w:id="783037097">
          <w:marLeft w:val="0"/>
          <w:marRight w:val="0"/>
          <w:marTop w:val="0"/>
          <w:marBottom w:val="0"/>
          <w:divBdr>
            <w:top w:val="none" w:sz="0" w:space="0" w:color="auto"/>
            <w:left w:val="none" w:sz="0" w:space="0" w:color="auto"/>
            <w:bottom w:val="none" w:sz="0" w:space="0" w:color="auto"/>
            <w:right w:val="none" w:sz="0" w:space="0" w:color="auto"/>
          </w:divBdr>
        </w:div>
        <w:div w:id="416288342">
          <w:marLeft w:val="0"/>
          <w:marRight w:val="0"/>
          <w:marTop w:val="0"/>
          <w:marBottom w:val="0"/>
          <w:divBdr>
            <w:top w:val="none" w:sz="0" w:space="0" w:color="auto"/>
            <w:left w:val="none" w:sz="0" w:space="0" w:color="auto"/>
            <w:bottom w:val="none" w:sz="0" w:space="0" w:color="auto"/>
            <w:right w:val="none" w:sz="0" w:space="0" w:color="auto"/>
          </w:divBdr>
        </w:div>
        <w:div w:id="283774867">
          <w:marLeft w:val="0"/>
          <w:marRight w:val="0"/>
          <w:marTop w:val="0"/>
          <w:marBottom w:val="0"/>
          <w:divBdr>
            <w:top w:val="none" w:sz="0" w:space="0" w:color="auto"/>
            <w:left w:val="none" w:sz="0" w:space="0" w:color="auto"/>
            <w:bottom w:val="none" w:sz="0" w:space="0" w:color="auto"/>
            <w:right w:val="none" w:sz="0" w:space="0" w:color="auto"/>
          </w:divBdr>
        </w:div>
        <w:div w:id="180244198">
          <w:marLeft w:val="0"/>
          <w:marRight w:val="0"/>
          <w:marTop w:val="0"/>
          <w:marBottom w:val="0"/>
          <w:divBdr>
            <w:top w:val="none" w:sz="0" w:space="0" w:color="auto"/>
            <w:left w:val="none" w:sz="0" w:space="0" w:color="auto"/>
            <w:bottom w:val="none" w:sz="0" w:space="0" w:color="auto"/>
            <w:right w:val="none" w:sz="0" w:space="0" w:color="auto"/>
          </w:divBdr>
        </w:div>
        <w:div w:id="1706756182">
          <w:marLeft w:val="0"/>
          <w:marRight w:val="0"/>
          <w:marTop w:val="0"/>
          <w:marBottom w:val="0"/>
          <w:divBdr>
            <w:top w:val="none" w:sz="0" w:space="0" w:color="auto"/>
            <w:left w:val="none" w:sz="0" w:space="0" w:color="auto"/>
            <w:bottom w:val="none" w:sz="0" w:space="0" w:color="auto"/>
            <w:right w:val="none" w:sz="0" w:space="0" w:color="auto"/>
          </w:divBdr>
        </w:div>
        <w:div w:id="1716196819">
          <w:marLeft w:val="0"/>
          <w:marRight w:val="0"/>
          <w:marTop w:val="0"/>
          <w:marBottom w:val="0"/>
          <w:divBdr>
            <w:top w:val="none" w:sz="0" w:space="0" w:color="auto"/>
            <w:left w:val="none" w:sz="0" w:space="0" w:color="auto"/>
            <w:bottom w:val="none" w:sz="0" w:space="0" w:color="auto"/>
            <w:right w:val="none" w:sz="0" w:space="0" w:color="auto"/>
          </w:divBdr>
        </w:div>
        <w:div w:id="1344472991">
          <w:marLeft w:val="0"/>
          <w:marRight w:val="0"/>
          <w:marTop w:val="0"/>
          <w:marBottom w:val="0"/>
          <w:divBdr>
            <w:top w:val="none" w:sz="0" w:space="0" w:color="auto"/>
            <w:left w:val="none" w:sz="0" w:space="0" w:color="auto"/>
            <w:bottom w:val="none" w:sz="0" w:space="0" w:color="auto"/>
            <w:right w:val="none" w:sz="0" w:space="0" w:color="auto"/>
          </w:divBdr>
        </w:div>
        <w:div w:id="1456096767">
          <w:marLeft w:val="0"/>
          <w:marRight w:val="0"/>
          <w:marTop w:val="0"/>
          <w:marBottom w:val="0"/>
          <w:divBdr>
            <w:top w:val="none" w:sz="0" w:space="0" w:color="auto"/>
            <w:left w:val="none" w:sz="0" w:space="0" w:color="auto"/>
            <w:bottom w:val="none" w:sz="0" w:space="0" w:color="auto"/>
            <w:right w:val="none" w:sz="0" w:space="0" w:color="auto"/>
          </w:divBdr>
        </w:div>
        <w:div w:id="1563563563">
          <w:marLeft w:val="0"/>
          <w:marRight w:val="0"/>
          <w:marTop w:val="0"/>
          <w:marBottom w:val="0"/>
          <w:divBdr>
            <w:top w:val="none" w:sz="0" w:space="0" w:color="auto"/>
            <w:left w:val="none" w:sz="0" w:space="0" w:color="auto"/>
            <w:bottom w:val="none" w:sz="0" w:space="0" w:color="auto"/>
            <w:right w:val="none" w:sz="0" w:space="0" w:color="auto"/>
          </w:divBdr>
        </w:div>
        <w:div w:id="2020698093">
          <w:marLeft w:val="0"/>
          <w:marRight w:val="0"/>
          <w:marTop w:val="0"/>
          <w:marBottom w:val="0"/>
          <w:divBdr>
            <w:top w:val="none" w:sz="0" w:space="0" w:color="auto"/>
            <w:left w:val="none" w:sz="0" w:space="0" w:color="auto"/>
            <w:bottom w:val="none" w:sz="0" w:space="0" w:color="auto"/>
            <w:right w:val="none" w:sz="0" w:space="0" w:color="auto"/>
          </w:divBdr>
        </w:div>
        <w:div w:id="132676233">
          <w:marLeft w:val="0"/>
          <w:marRight w:val="0"/>
          <w:marTop w:val="0"/>
          <w:marBottom w:val="0"/>
          <w:divBdr>
            <w:top w:val="none" w:sz="0" w:space="0" w:color="auto"/>
            <w:left w:val="none" w:sz="0" w:space="0" w:color="auto"/>
            <w:bottom w:val="none" w:sz="0" w:space="0" w:color="auto"/>
            <w:right w:val="none" w:sz="0" w:space="0" w:color="auto"/>
          </w:divBdr>
        </w:div>
        <w:div w:id="201869133">
          <w:marLeft w:val="0"/>
          <w:marRight w:val="0"/>
          <w:marTop w:val="0"/>
          <w:marBottom w:val="0"/>
          <w:divBdr>
            <w:top w:val="none" w:sz="0" w:space="0" w:color="auto"/>
            <w:left w:val="none" w:sz="0" w:space="0" w:color="auto"/>
            <w:bottom w:val="none" w:sz="0" w:space="0" w:color="auto"/>
            <w:right w:val="none" w:sz="0" w:space="0" w:color="auto"/>
          </w:divBdr>
        </w:div>
        <w:div w:id="1994412660">
          <w:marLeft w:val="0"/>
          <w:marRight w:val="0"/>
          <w:marTop w:val="0"/>
          <w:marBottom w:val="0"/>
          <w:divBdr>
            <w:top w:val="none" w:sz="0" w:space="0" w:color="auto"/>
            <w:left w:val="none" w:sz="0" w:space="0" w:color="auto"/>
            <w:bottom w:val="none" w:sz="0" w:space="0" w:color="auto"/>
            <w:right w:val="none" w:sz="0" w:space="0" w:color="auto"/>
          </w:divBdr>
        </w:div>
        <w:div w:id="1098795382">
          <w:marLeft w:val="0"/>
          <w:marRight w:val="0"/>
          <w:marTop w:val="0"/>
          <w:marBottom w:val="0"/>
          <w:divBdr>
            <w:top w:val="none" w:sz="0" w:space="0" w:color="auto"/>
            <w:left w:val="none" w:sz="0" w:space="0" w:color="auto"/>
            <w:bottom w:val="none" w:sz="0" w:space="0" w:color="auto"/>
            <w:right w:val="none" w:sz="0" w:space="0" w:color="auto"/>
          </w:divBdr>
        </w:div>
        <w:div w:id="1450659903">
          <w:marLeft w:val="0"/>
          <w:marRight w:val="0"/>
          <w:marTop w:val="0"/>
          <w:marBottom w:val="0"/>
          <w:divBdr>
            <w:top w:val="none" w:sz="0" w:space="0" w:color="auto"/>
            <w:left w:val="none" w:sz="0" w:space="0" w:color="auto"/>
            <w:bottom w:val="none" w:sz="0" w:space="0" w:color="auto"/>
            <w:right w:val="none" w:sz="0" w:space="0" w:color="auto"/>
          </w:divBdr>
        </w:div>
        <w:div w:id="283269796">
          <w:marLeft w:val="0"/>
          <w:marRight w:val="0"/>
          <w:marTop w:val="0"/>
          <w:marBottom w:val="0"/>
          <w:divBdr>
            <w:top w:val="none" w:sz="0" w:space="0" w:color="auto"/>
            <w:left w:val="none" w:sz="0" w:space="0" w:color="auto"/>
            <w:bottom w:val="none" w:sz="0" w:space="0" w:color="auto"/>
            <w:right w:val="none" w:sz="0" w:space="0" w:color="auto"/>
          </w:divBdr>
        </w:div>
        <w:div w:id="1873880427">
          <w:marLeft w:val="0"/>
          <w:marRight w:val="0"/>
          <w:marTop w:val="0"/>
          <w:marBottom w:val="0"/>
          <w:divBdr>
            <w:top w:val="none" w:sz="0" w:space="0" w:color="auto"/>
            <w:left w:val="none" w:sz="0" w:space="0" w:color="auto"/>
            <w:bottom w:val="none" w:sz="0" w:space="0" w:color="auto"/>
            <w:right w:val="none" w:sz="0" w:space="0" w:color="auto"/>
          </w:divBdr>
        </w:div>
        <w:div w:id="169176117">
          <w:marLeft w:val="0"/>
          <w:marRight w:val="0"/>
          <w:marTop w:val="0"/>
          <w:marBottom w:val="0"/>
          <w:divBdr>
            <w:top w:val="none" w:sz="0" w:space="0" w:color="auto"/>
            <w:left w:val="none" w:sz="0" w:space="0" w:color="auto"/>
            <w:bottom w:val="none" w:sz="0" w:space="0" w:color="auto"/>
            <w:right w:val="none" w:sz="0" w:space="0" w:color="auto"/>
          </w:divBdr>
        </w:div>
        <w:div w:id="1419717536">
          <w:marLeft w:val="0"/>
          <w:marRight w:val="0"/>
          <w:marTop w:val="0"/>
          <w:marBottom w:val="0"/>
          <w:divBdr>
            <w:top w:val="none" w:sz="0" w:space="0" w:color="auto"/>
            <w:left w:val="none" w:sz="0" w:space="0" w:color="auto"/>
            <w:bottom w:val="none" w:sz="0" w:space="0" w:color="auto"/>
            <w:right w:val="none" w:sz="0" w:space="0" w:color="auto"/>
          </w:divBdr>
        </w:div>
        <w:div w:id="1032267774">
          <w:marLeft w:val="0"/>
          <w:marRight w:val="0"/>
          <w:marTop w:val="0"/>
          <w:marBottom w:val="0"/>
          <w:divBdr>
            <w:top w:val="none" w:sz="0" w:space="0" w:color="auto"/>
            <w:left w:val="none" w:sz="0" w:space="0" w:color="auto"/>
            <w:bottom w:val="none" w:sz="0" w:space="0" w:color="auto"/>
            <w:right w:val="none" w:sz="0" w:space="0" w:color="auto"/>
          </w:divBdr>
        </w:div>
        <w:div w:id="1522275806">
          <w:marLeft w:val="0"/>
          <w:marRight w:val="0"/>
          <w:marTop w:val="0"/>
          <w:marBottom w:val="0"/>
          <w:divBdr>
            <w:top w:val="none" w:sz="0" w:space="0" w:color="auto"/>
            <w:left w:val="none" w:sz="0" w:space="0" w:color="auto"/>
            <w:bottom w:val="none" w:sz="0" w:space="0" w:color="auto"/>
            <w:right w:val="none" w:sz="0" w:space="0" w:color="auto"/>
          </w:divBdr>
        </w:div>
        <w:div w:id="2034306843">
          <w:marLeft w:val="0"/>
          <w:marRight w:val="0"/>
          <w:marTop w:val="0"/>
          <w:marBottom w:val="0"/>
          <w:divBdr>
            <w:top w:val="none" w:sz="0" w:space="0" w:color="auto"/>
            <w:left w:val="none" w:sz="0" w:space="0" w:color="auto"/>
            <w:bottom w:val="none" w:sz="0" w:space="0" w:color="auto"/>
            <w:right w:val="none" w:sz="0" w:space="0" w:color="auto"/>
          </w:divBdr>
        </w:div>
        <w:div w:id="2124837078">
          <w:marLeft w:val="0"/>
          <w:marRight w:val="0"/>
          <w:marTop w:val="0"/>
          <w:marBottom w:val="0"/>
          <w:divBdr>
            <w:top w:val="none" w:sz="0" w:space="0" w:color="auto"/>
            <w:left w:val="none" w:sz="0" w:space="0" w:color="auto"/>
            <w:bottom w:val="none" w:sz="0" w:space="0" w:color="auto"/>
            <w:right w:val="none" w:sz="0" w:space="0" w:color="auto"/>
          </w:divBdr>
        </w:div>
      </w:divsChild>
    </w:div>
    <w:div w:id="178063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662</Words>
  <Characters>3779</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2018-09-07T01:49:00Z</dcterms:created>
  <dcterms:modified xsi:type="dcterms:W3CDTF">2018-09-07T01:49:00Z</dcterms:modified>
</cp:coreProperties>
</file>